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2"/>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2"/>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04.08.2026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34-03-01-21/879</w:t>
      </w:r>
      <w:r>
        <w:rPr>
          <w:sz w:val="28"/>
        </w:rPr>
      </w:r>
      <w:r/>
    </w:p>
    <w:p>
      <w:pPr>
        <w:pStyle w:val="812"/>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9683C136F5304214</w:t>
      </w:r>
      <w:r>
        <w:rPr>
          <w:rFonts w:ascii="Times New Roman" w:hAnsi="Times New Roman" w:cs="Times New Roman" w:eastAsia="Times New Roman"/>
          <w:sz w:val="24"/>
          <w:highlight w:val="none"/>
        </w:rPr>
      </w:r>
      <w:r/>
    </w:p>
    <w:p>
      <w:pPr>
        <w:pStyle w:val="812"/>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pStyle w:val="812"/>
        <w:jc w:val="right"/>
        <w:rPr>
          <w:rFonts w:ascii="Times New Roman" w:hAnsi="Times New Roman" w:cs="Times New Roman" w:eastAsia="Times New Roman"/>
          <w:b/>
          <w:color w:val="000000"/>
          <w:sz w:val="28"/>
        </w:rPr>
      </w:pPr>
      <w:r>
        <w:rPr>
          <w:rFonts w:ascii="Times New Roman" w:hAnsi="Times New Roman" w:cs="Times New Roman" w:eastAsia="Times New Roman"/>
          <w:b/>
          <w:color w:val="000000"/>
          <w:sz w:val="28"/>
        </w:rPr>
        <w:t xml:space="preserve">«Зертхана-Атмосфера» </w:t>
      </w:r>
      <w:r>
        <w:rPr>
          <w:sz w:val="22"/>
        </w:rPr>
      </w:r>
    </w:p>
    <w:p>
      <w:pPr>
        <w:pStyle w:val="812"/>
        <w:jc w:val="center"/>
        <w:rPr>
          <w:highlight w:val="none"/>
        </w:rPr>
      </w:pPr>
      <w:r>
        <w:rPr>
          <w:rFonts w:ascii="Times New Roman" w:hAnsi="Times New Roman" w:cs="Times New Roman" w:eastAsia="Times New Roman"/>
          <w:b/>
          <w:color w:val="000000"/>
          <w:sz w:val="28"/>
        </w:rPr>
        <w:t xml:space="preserve">                                                                                               ЖШС </w:t>
      </w:r>
      <w:r/>
      <w:r/>
      <w:r>
        <w:rPr>
          <w:rFonts w:ascii="Times New Roman" w:hAnsi="Times New Roman" w:cs="Times New Roman" w:eastAsia="Times New Roman"/>
          <w:b/>
          <w:color w:val="000000"/>
          <w:sz w:val="28"/>
        </w:rPr>
        <w:t xml:space="preserve">директоры </w:t>
      </w:r>
      <w:r/>
      <w:r>
        <w:rPr>
          <w:sz w:val="22"/>
        </w:rPr>
      </w:r>
      <w:r>
        <w:rPr>
          <w:highlight w:val="none"/>
        </w:rPr>
      </w:r>
      <w:r>
        <w:rPr>
          <w:highlight w:val="none"/>
        </w:rPr>
      </w:r>
      <w:r>
        <w:rPr>
          <w:highlight w:val="none"/>
        </w:rPr>
      </w:r>
    </w:p>
    <w:p>
      <w:pPr>
        <w:pStyle w:val="812"/>
        <w:jc w:val="center"/>
      </w:pPr>
      <w:r>
        <w:rPr>
          <w:rFonts w:ascii="Times New Roman" w:hAnsi="Times New Roman" w:cs="Times New Roman" w:eastAsia="Times New Roman"/>
          <w:b/>
          <w:color w:val="000000"/>
          <w:sz w:val="28"/>
        </w:rPr>
        <w:t xml:space="preserve">                                                                                          О.А. Ткаченко</w:t>
      </w:r>
      <w:r/>
    </w:p>
    <w:p>
      <w:pPr>
        <w:pStyle w:val="812"/>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2"/>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lang w:val="ru-RU"/>
        </w:rPr>
      </w:r>
      <w:r/>
    </w:p>
    <w:p>
      <w:pPr>
        <w:ind w:left="0" w:right="0" w:firstLine="850"/>
        <w:jc w:val="both"/>
        <w:spacing w:before="0" w:after="16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«Қазгидромет» РМК Шығыс Қазақстан және Абай облыстары бойынша филиалы 04.08.2026 жылғы №637 сұрау салуға Абай облысы Аягөз ауданының Қорық ауылында қолайсыз метеорологиялық жағдайларды (ҚМЖ) болжау жүзеге асырылмайтындығына жауап береді.</w:t>
      </w:r>
      <w:r/>
    </w:p>
    <w:p>
      <w:pPr>
        <w:pStyle w:val="812"/>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p>
    <w:p>
      <w:pPr>
        <w:pStyle w:val="812"/>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2"/>
        <w:rPr>
          <w:rFonts w:ascii="Times New Roman" w:hAnsi="Times New Roman" w:cs="Times New Roman" w:eastAsia="Times New Roman"/>
        </w:rPr>
        <w:suppressLineNumbers w:val="0"/>
      </w:pPr>
      <w:r>
        <w:rPr>
          <w:rFonts w:ascii="Times New Roman" w:hAnsi="Times New Roman" w:cs="Times New Roman" w:eastAsia="Times New Roman"/>
          <w:b/>
          <w:sz w:val="28"/>
          <w:lang w:val="ru-RU"/>
        </w:rPr>
      </w:r>
      <w:r>
        <w:rPr>
          <w:rFonts w:ascii="Times New Roman" w:hAnsi="Times New Roman" w:cs="Times New Roman" w:eastAsia="Times New Roman"/>
          <w:b/>
          <w:sz w:val="28"/>
          <w:lang w:val="ru-RU"/>
        </w:rPr>
        <w:tab/>
      </w:r>
      <w:r/>
      <w:r>
        <w:rPr>
          <w:rFonts w:ascii="Times New Roman" w:hAnsi="Times New Roman" w:cs="Times New Roman" w:eastAsia="Times New Roman"/>
          <w:b/>
          <w:color w:val="000000"/>
          <w:sz w:val="28"/>
        </w:rPr>
        <w:t xml:space="preserve">Директор                                               </w:t>
        <w:tab/>
        <w:tab/>
        <w:tab/>
        <w:t xml:space="preserve">       Л. Болатқан</w:t>
      </w:r>
      <w:r/>
      <w:r>
        <w:rPr>
          <w:rFonts w:ascii="Times New Roman" w:hAnsi="Times New Roman" w:cs="Times New Roman" w:eastAsia="Times New Roman"/>
        </w:rPr>
      </w:r>
    </w:p>
    <w:p>
      <w:pPr>
        <w:pStyle w:val="812"/>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2"/>
        <w:rPr>
          <w:rFonts w:ascii="Times New Roman" w:hAnsi="Times New Roman" w:cs="Times New Roman" w:eastAsia="Times New Roman"/>
          <w:highlight w:val="none"/>
        </w:rPr>
      </w:pPr>
      <w:r>
        <w:rPr>
          <w:rFonts w:ascii="Times New Roman" w:hAnsi="Times New Roman" w:cs="Times New Roman" w:eastAsia="Times New Roman"/>
          <w:sz w:val="28"/>
          <w:lang w:val="ru-RU"/>
        </w:rPr>
        <w:t xml:space="preserve"> </w:t>
      </w:r>
      <w:r>
        <w:rPr>
          <w:rFonts w:ascii="Times New Roman" w:hAnsi="Times New Roman" w:cs="Times New Roman" w:eastAsia="Times New Roman"/>
        </w:rPr>
      </w: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p>
    <w:p>
      <w:pPr>
        <w:pStyle w:val="812"/>
        <w:rPr>
          <w:rFonts w:ascii="Times New Roman" w:hAnsi="Times New Roman" w:cs="Times New Roman" w:eastAsia="Times New Roman"/>
        </w:rPr>
      </w:pPr>
      <w:r>
        <w:rPr>
          <w:rFonts w:ascii="Times New Roman" w:hAnsi="Times New Roman" w:cs="Times New Roman" w:eastAsia="Times New Roman"/>
          <w:highlight w:val="none"/>
        </w:rPr>
      </w:r>
      <w:r>
        <w:rPr>
          <w:rFonts w:ascii="Times New Roman" w:hAnsi="Times New Roman" w:cs="Times New Roman" w:eastAsia="Times New Roman"/>
          <w:highlight w:val="none"/>
        </w:rPr>
      </w:r>
    </w:p>
    <w:p>
      <w:pPr>
        <w:pStyle w:val="812"/>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2"/>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2"/>
        <w:rPr>
          <w:rFonts w:ascii="Times New Roman" w:hAnsi="Times New Roman" w:cs="Times New Roman" w:eastAsia="Times New Roman"/>
          <w:sz w:val="20"/>
          <w:highlight w:val="none"/>
        </w:rPr>
      </w:pPr>
      <w:r>
        <w:rPr>
          <w:rFonts w:ascii="Times New Roman" w:hAnsi="Times New Roman" w:cs="Times New Roman" w:eastAsia="Times New Roman"/>
          <w:sz w:val="20"/>
        </w:rPr>
        <w:t xml:space="preserve">Орын:</w:t>
      </w:r>
      <w:r>
        <w:rPr>
          <w:rFonts w:ascii="Times New Roman" w:hAnsi="Times New Roman" w:cs="Times New Roman" w:eastAsia="Times New Roman"/>
          <w:color w:val="000000"/>
          <w:sz w:val="20"/>
        </w:rPr>
        <w:t xml:space="preserve">Жиембаева Д.</w:t>
      </w:r>
      <w:r>
        <w:rPr>
          <w:rFonts w:ascii="Times New Roman" w:hAnsi="Times New Roman" w:cs="Times New Roman" w:eastAsia="Times New Roman"/>
          <w:sz w:val="20"/>
          <w:highlight w:val="none"/>
        </w:rPr>
      </w:r>
      <w:r>
        <w:rPr>
          <w:rFonts w:ascii="Times New Roman" w:hAnsi="Times New Roman" w:cs="Times New Roman" w:eastAsia="Times New Roman"/>
          <w:sz w:val="20"/>
        </w:rPr>
      </w:r>
    </w:p>
    <w:p>
      <w:pPr>
        <w:pStyle w:val="812"/>
        <w:rPr>
          <w:rFonts w:ascii="Times New Roman" w:hAnsi="Times New Roman" w:cs="Times New Roman" w:eastAsia="Times New Roman"/>
          <w:sz w:val="20"/>
        </w:rPr>
      </w:pPr>
      <w:r>
        <w:rPr>
          <w:rFonts w:ascii="Times New Roman" w:hAnsi="Times New Roman" w:cs="Times New Roman" w:eastAsia="Times New Roman"/>
          <w:sz w:val="20"/>
          <w:highlight w:val="none"/>
        </w:rPr>
        <w:t xml:space="preserve">Тел: </w:t>
      </w:r>
      <w:r>
        <w:rPr>
          <w:rFonts w:ascii="Times New Roman" w:hAnsi="Times New Roman" w:cs="Times New Roman" w:eastAsia="Times New Roman"/>
          <w:color w:val="000000"/>
          <w:sz w:val="20"/>
        </w:rPr>
        <w:t xml:space="preserve">8 (7232) 20 86 64</w:t>
      </w:r>
      <w:r>
        <w:rPr>
          <w:rFonts w:ascii="Times New Roman" w:hAnsi="Times New Roman" w:cs="Times New Roman" w:eastAsia="Times New Roman"/>
          <w:sz w:val="20"/>
        </w:rPr>
      </w:r>
      <w:r>
        <w:rPr>
          <w:rFonts w:ascii="Times New Roman" w:hAnsi="Times New Roman" w:cs="Times New Roman" w:eastAsia="Times New Roman"/>
          <w:sz w:val="20"/>
        </w:rPr>
      </w:r>
    </w:p>
    <w:p>
      <w:pPr>
        <w:pStyle w:val="812"/>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АХМАДИЕВА КАМШАТ,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787400" cy="787400"/>
                    </a:xfrm>
                    <a:prstGeom prst="rect"/>
                  </pic:spPr>
                </pic:pic>
              </a:graphicData>
            </a:graphic>
          </wp:inline>
        </w:drawing>
        <w:t/>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https://seddoc.kazhydromet.kz/5XB3q0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10"/>
      <w:footerReference w:type="default" r:id="rId11"/>
      <w:headerReference w:type="first" r:id="rId12"/>
      <w:footerReference w:type="first" r:id="rId13"/>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9">
    <w:name w:val="table of figures"/>
    <w:basedOn w:val="809"/>
    <w:next w:val="809"/>
    <w:uiPriority w:val="99"/>
    <w:unhideWhenUsed/>
    <w:pPr>
      <w:spacing w:after="0" w:afterAutospacing="0"/>
    </w:pPr>
  </w:style>
  <w:style w:type="paragraph" w:styleId="634">
    <w:name w:val="Heading 1"/>
    <w:basedOn w:val="809"/>
    <w:next w:val="809"/>
    <w:link w:val="635"/>
    <w:uiPriority w:val="9"/>
    <w:qFormat/>
    <w:pPr>
      <w:keepLines/>
      <w:keepNext/>
      <w:spacing w:before="480" w:after="200"/>
      <w:outlineLvl w:val="0"/>
    </w:pPr>
    <w:rPr>
      <w:rFonts w:ascii="Arial" w:hAnsi="Arial" w:cs="Arial" w:eastAsia="Arial"/>
      <w:sz w:val="40"/>
      <w:szCs w:val="40"/>
    </w:rPr>
  </w:style>
  <w:style w:type="character" w:styleId="635">
    <w:name w:val="Heading 1 Char"/>
    <w:link w:val="634"/>
    <w:uiPriority w:val="9"/>
    <w:rPr>
      <w:rFonts w:ascii="Arial" w:hAnsi="Arial" w:cs="Arial" w:eastAsia="Arial"/>
      <w:sz w:val="40"/>
      <w:szCs w:val="40"/>
    </w:rPr>
  </w:style>
  <w:style w:type="paragraph" w:styleId="636">
    <w:name w:val="Heading 2"/>
    <w:basedOn w:val="809"/>
    <w:next w:val="809"/>
    <w:link w:val="637"/>
    <w:uiPriority w:val="9"/>
    <w:unhideWhenUsed/>
    <w:qFormat/>
    <w:pPr>
      <w:keepLines/>
      <w:keepNext/>
      <w:spacing w:before="360" w:after="200"/>
      <w:outlineLvl w:val="1"/>
    </w:pPr>
    <w:rPr>
      <w:rFonts w:ascii="Arial" w:hAnsi="Arial" w:cs="Arial" w:eastAsia="Arial"/>
      <w:sz w:val="34"/>
    </w:rPr>
  </w:style>
  <w:style w:type="character" w:styleId="637">
    <w:name w:val="Heading 2 Char"/>
    <w:link w:val="636"/>
    <w:uiPriority w:val="9"/>
    <w:rPr>
      <w:rFonts w:ascii="Arial" w:hAnsi="Arial" w:cs="Arial" w:eastAsia="Arial"/>
      <w:sz w:val="34"/>
    </w:rPr>
  </w:style>
  <w:style w:type="paragraph" w:styleId="638">
    <w:name w:val="Heading 3"/>
    <w:basedOn w:val="809"/>
    <w:next w:val="809"/>
    <w:link w:val="639"/>
    <w:uiPriority w:val="9"/>
    <w:unhideWhenUsed/>
    <w:qFormat/>
    <w:pPr>
      <w:keepLines/>
      <w:keepNext/>
      <w:spacing w:before="320" w:after="200"/>
      <w:outlineLvl w:val="2"/>
    </w:pPr>
    <w:rPr>
      <w:rFonts w:ascii="Arial" w:hAnsi="Arial" w:cs="Arial" w:eastAsia="Arial"/>
      <w:sz w:val="30"/>
      <w:szCs w:val="30"/>
    </w:rPr>
  </w:style>
  <w:style w:type="character" w:styleId="639">
    <w:name w:val="Heading 3 Char"/>
    <w:link w:val="638"/>
    <w:uiPriority w:val="9"/>
    <w:rPr>
      <w:rFonts w:ascii="Arial" w:hAnsi="Arial" w:cs="Arial" w:eastAsia="Arial"/>
      <w:sz w:val="30"/>
      <w:szCs w:val="30"/>
    </w:rPr>
  </w:style>
  <w:style w:type="paragraph" w:styleId="640">
    <w:name w:val="Heading 4"/>
    <w:basedOn w:val="809"/>
    <w:next w:val="809"/>
    <w:link w:val="641"/>
    <w:uiPriority w:val="9"/>
    <w:unhideWhenUsed/>
    <w:qFormat/>
    <w:pPr>
      <w:keepLines/>
      <w:keepNext/>
      <w:spacing w:before="320" w:after="200"/>
      <w:outlineLvl w:val="3"/>
    </w:pPr>
    <w:rPr>
      <w:rFonts w:ascii="Arial" w:hAnsi="Arial" w:cs="Arial" w:eastAsia="Arial"/>
      <w:b/>
      <w:bCs/>
      <w:sz w:val="26"/>
      <w:szCs w:val="26"/>
    </w:rPr>
  </w:style>
  <w:style w:type="character" w:styleId="641">
    <w:name w:val="Heading 4 Char"/>
    <w:link w:val="640"/>
    <w:uiPriority w:val="9"/>
    <w:rPr>
      <w:rFonts w:ascii="Arial" w:hAnsi="Arial" w:cs="Arial" w:eastAsia="Arial"/>
      <w:b/>
      <w:bCs/>
      <w:sz w:val="26"/>
      <w:szCs w:val="26"/>
    </w:rPr>
  </w:style>
  <w:style w:type="paragraph" w:styleId="642">
    <w:name w:val="Heading 5"/>
    <w:basedOn w:val="809"/>
    <w:next w:val="809"/>
    <w:link w:val="643"/>
    <w:uiPriority w:val="9"/>
    <w:unhideWhenUsed/>
    <w:qFormat/>
    <w:pPr>
      <w:keepLines/>
      <w:keepNext/>
      <w:spacing w:before="320" w:after="200"/>
      <w:outlineLvl w:val="4"/>
    </w:pPr>
    <w:rPr>
      <w:rFonts w:ascii="Arial" w:hAnsi="Arial" w:cs="Arial" w:eastAsia="Arial"/>
      <w:b/>
      <w:bCs/>
      <w:sz w:val="24"/>
      <w:szCs w:val="24"/>
    </w:rPr>
  </w:style>
  <w:style w:type="character" w:styleId="643">
    <w:name w:val="Heading 5 Char"/>
    <w:link w:val="642"/>
    <w:uiPriority w:val="9"/>
    <w:rPr>
      <w:rFonts w:ascii="Arial" w:hAnsi="Arial" w:cs="Arial" w:eastAsia="Arial"/>
      <w:b/>
      <w:bCs/>
      <w:sz w:val="24"/>
      <w:szCs w:val="24"/>
    </w:rPr>
  </w:style>
  <w:style w:type="paragraph" w:styleId="644">
    <w:name w:val="Heading 6"/>
    <w:basedOn w:val="809"/>
    <w:next w:val="809"/>
    <w:link w:val="645"/>
    <w:uiPriority w:val="9"/>
    <w:unhideWhenUsed/>
    <w:qFormat/>
    <w:pPr>
      <w:keepLines/>
      <w:keepNext/>
      <w:spacing w:before="320" w:after="200"/>
      <w:outlineLvl w:val="5"/>
    </w:pPr>
    <w:rPr>
      <w:rFonts w:ascii="Arial" w:hAnsi="Arial" w:cs="Arial" w:eastAsia="Arial"/>
      <w:b/>
      <w:bCs/>
      <w:sz w:val="22"/>
      <w:szCs w:val="22"/>
    </w:rPr>
  </w:style>
  <w:style w:type="character" w:styleId="645">
    <w:name w:val="Heading 6 Char"/>
    <w:link w:val="644"/>
    <w:uiPriority w:val="9"/>
    <w:rPr>
      <w:rFonts w:ascii="Arial" w:hAnsi="Arial" w:cs="Arial" w:eastAsia="Arial"/>
      <w:b/>
      <w:bCs/>
      <w:sz w:val="22"/>
      <w:szCs w:val="22"/>
    </w:rPr>
  </w:style>
  <w:style w:type="paragraph" w:styleId="646">
    <w:name w:val="Heading 7"/>
    <w:basedOn w:val="809"/>
    <w:next w:val="809"/>
    <w:link w:val="647"/>
    <w:uiPriority w:val="9"/>
    <w:unhideWhenUsed/>
    <w:qFormat/>
    <w:pPr>
      <w:keepLines/>
      <w:keepNext/>
      <w:spacing w:before="320" w:after="200"/>
      <w:outlineLvl w:val="6"/>
    </w:pPr>
    <w:rPr>
      <w:rFonts w:ascii="Arial" w:hAnsi="Arial" w:cs="Arial" w:eastAsia="Arial"/>
      <w:b/>
      <w:bCs/>
      <w:i/>
      <w:iCs/>
      <w:sz w:val="22"/>
      <w:szCs w:val="22"/>
    </w:rPr>
  </w:style>
  <w:style w:type="character" w:styleId="647">
    <w:name w:val="Heading 7 Char"/>
    <w:link w:val="646"/>
    <w:uiPriority w:val="9"/>
    <w:rPr>
      <w:rFonts w:ascii="Arial" w:hAnsi="Arial" w:cs="Arial" w:eastAsia="Arial"/>
      <w:b/>
      <w:bCs/>
      <w:i/>
      <w:iCs/>
      <w:sz w:val="22"/>
      <w:szCs w:val="22"/>
    </w:rPr>
  </w:style>
  <w:style w:type="paragraph" w:styleId="648">
    <w:name w:val="Heading 8"/>
    <w:basedOn w:val="809"/>
    <w:next w:val="809"/>
    <w:link w:val="649"/>
    <w:uiPriority w:val="9"/>
    <w:unhideWhenUsed/>
    <w:qFormat/>
    <w:pPr>
      <w:keepLines/>
      <w:keepNext/>
      <w:spacing w:before="320" w:after="200"/>
      <w:outlineLvl w:val="7"/>
    </w:pPr>
    <w:rPr>
      <w:rFonts w:ascii="Arial" w:hAnsi="Arial" w:cs="Arial" w:eastAsia="Arial"/>
      <w:i/>
      <w:iCs/>
      <w:sz w:val="22"/>
      <w:szCs w:val="22"/>
    </w:rPr>
  </w:style>
  <w:style w:type="character" w:styleId="649">
    <w:name w:val="Heading 8 Char"/>
    <w:link w:val="648"/>
    <w:uiPriority w:val="9"/>
    <w:rPr>
      <w:rFonts w:ascii="Arial" w:hAnsi="Arial" w:cs="Arial" w:eastAsia="Arial"/>
      <w:i/>
      <w:iCs/>
      <w:sz w:val="22"/>
      <w:szCs w:val="22"/>
    </w:rPr>
  </w:style>
  <w:style w:type="paragraph" w:styleId="650">
    <w:name w:val="Heading 9"/>
    <w:basedOn w:val="809"/>
    <w:next w:val="809"/>
    <w:link w:val="651"/>
    <w:uiPriority w:val="9"/>
    <w:unhideWhenUsed/>
    <w:qFormat/>
    <w:pPr>
      <w:keepLines/>
      <w:keepNext/>
      <w:spacing w:before="320" w:after="200"/>
      <w:outlineLvl w:val="8"/>
    </w:pPr>
    <w:rPr>
      <w:rFonts w:ascii="Arial" w:hAnsi="Arial" w:cs="Arial" w:eastAsia="Arial"/>
      <w:i/>
      <w:iCs/>
      <w:sz w:val="21"/>
      <w:szCs w:val="21"/>
    </w:rPr>
  </w:style>
  <w:style w:type="character" w:styleId="651">
    <w:name w:val="Heading 9 Char"/>
    <w:link w:val="650"/>
    <w:uiPriority w:val="9"/>
    <w:rPr>
      <w:rFonts w:ascii="Arial" w:hAnsi="Arial" w:cs="Arial" w:eastAsia="Arial"/>
      <w:i/>
      <w:iCs/>
      <w:sz w:val="21"/>
      <w:szCs w:val="21"/>
    </w:rPr>
  </w:style>
  <w:style w:type="paragraph" w:styleId="652">
    <w:name w:val="Title"/>
    <w:basedOn w:val="809"/>
    <w:next w:val="809"/>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09"/>
    <w:next w:val="809"/>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09"/>
    <w:next w:val="809"/>
    <w:link w:val="657"/>
    <w:uiPriority w:val="29"/>
    <w:qFormat/>
    <w:pPr>
      <w:ind w:left="720" w:right="720"/>
    </w:pPr>
    <w:rPr>
      <w:i/>
    </w:rPr>
  </w:style>
  <w:style w:type="character" w:styleId="657">
    <w:name w:val="Quote Char"/>
    <w:link w:val="656"/>
    <w:uiPriority w:val="29"/>
    <w:rPr>
      <w:i/>
    </w:rPr>
  </w:style>
  <w:style w:type="paragraph" w:styleId="658">
    <w:name w:val="Intense Quote"/>
    <w:basedOn w:val="809"/>
    <w:next w:val="809"/>
    <w:link w:val="65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09"/>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09"/>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09"/>
    <w:next w:val="809"/>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3">
    <w:name w:val="Grid Table 1 Light"/>
    <w:basedOn w:val="8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2">
    <w:name w:val="Grid Table 5 Dark- Accent 1"/>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3">
    <w:name w:val="Grid Table 5 Dark - Accent 2"/>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4">
    <w:name w:val="Grid Table 5 Dark - Accent 3"/>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5">
    <w:name w:val="Grid Table 5 Dark- Accent 4"/>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6">
    <w:name w:val="Grid Table 5 Dark - Accent 5"/>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7">
    <w:name w:val="Grid Table 5 Dark - Accent 6"/>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8">
    <w:name w:val="Grid Table 6 Colorful"/>
    <w:basedOn w:val="8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0"/>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0"/>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0"/>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0"/>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0"/>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0"/>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0"/>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7">
    <w:name w:val="List Table 3 - Accent 1"/>
    <w:basedOn w:val="8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8">
    <w:name w:val="List Table 3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39">
    <w:name w:val="List Table 3 - Accent 3"/>
    <w:basedOn w:val="8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0">
    <w:name w:val="List Table 3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1">
    <w:name w:val="List Table 3 - Accent 5"/>
    <w:basedOn w:val="8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2">
    <w:name w:val="List Table 3 - Accent 6"/>
    <w:basedOn w:val="8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3">
    <w:name w:val="List Table 4"/>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4">
    <w:name w:val="List Table 4 - Accent 1"/>
    <w:basedOn w:val="8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5">
    <w:name w:val="List Table 4 - Accent 2"/>
    <w:basedOn w:val="8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6">
    <w:name w:val="List Table 4 - Accent 3"/>
    <w:basedOn w:val="8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7">
    <w:name w:val="List Table 4 - Accent 4"/>
    <w:basedOn w:val="8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8">
    <w:name w:val="List Table 4 - Accent 5"/>
    <w:basedOn w:val="8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49">
    <w:name w:val="List Table 4 - Accent 6"/>
    <w:basedOn w:val="8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0">
    <w:name w:val="List Table 5 Dark"/>
    <w:basedOn w:val="8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2">
    <w:name w:val="Lined - Accent 1"/>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3">
    <w:name w:val="Lined - Accent 2"/>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4">
    <w:name w:val="Lined - Accent 3"/>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5">
    <w:name w:val="Lined - Accent 4"/>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6">
    <w:name w:val="Lined - Accent 5"/>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7">
    <w:name w:val="Lined - Accent 6"/>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8">
    <w:name w:val="Bordered &amp; Lined - Accent"/>
    <w:basedOn w:val="8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9">
    <w:name w:val="Bordered &amp; Lined - Accent 1"/>
    <w:basedOn w:val="8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0">
    <w:name w:val="Bordered &amp; Lined - Accent 2"/>
    <w:basedOn w:val="8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1">
    <w:name w:val="Bordered &amp; Lined - Accent 3"/>
    <w:basedOn w:val="8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2">
    <w:name w:val="Bordered &amp; Lined - Accent 4"/>
    <w:basedOn w:val="8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3">
    <w:name w:val="Bordered &amp; Lined - Accent 5"/>
    <w:basedOn w:val="8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4">
    <w:name w:val="Bordered &amp; Lined - Accent 6"/>
    <w:basedOn w:val="8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5">
    <w:name w:val="Bordered"/>
    <w:basedOn w:val="8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09"/>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09"/>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09"/>
    <w:next w:val="809"/>
    <w:uiPriority w:val="39"/>
    <w:unhideWhenUsed/>
    <w:pPr>
      <w:ind w:left="0" w:right="0" w:firstLine="0"/>
      <w:spacing w:after="57"/>
    </w:pPr>
  </w:style>
  <w:style w:type="paragraph" w:styleId="800">
    <w:name w:val="toc 2"/>
    <w:basedOn w:val="809"/>
    <w:next w:val="809"/>
    <w:uiPriority w:val="39"/>
    <w:unhideWhenUsed/>
    <w:pPr>
      <w:ind w:left="283" w:right="0" w:firstLine="0"/>
      <w:spacing w:after="57"/>
    </w:pPr>
  </w:style>
  <w:style w:type="paragraph" w:styleId="801">
    <w:name w:val="toc 3"/>
    <w:basedOn w:val="809"/>
    <w:next w:val="809"/>
    <w:uiPriority w:val="39"/>
    <w:unhideWhenUsed/>
    <w:pPr>
      <w:ind w:left="567" w:right="0" w:firstLine="0"/>
      <w:spacing w:after="57"/>
    </w:pPr>
  </w:style>
  <w:style w:type="paragraph" w:styleId="802">
    <w:name w:val="toc 4"/>
    <w:basedOn w:val="809"/>
    <w:next w:val="809"/>
    <w:uiPriority w:val="39"/>
    <w:unhideWhenUsed/>
    <w:pPr>
      <w:ind w:left="850" w:right="0" w:firstLine="0"/>
      <w:spacing w:after="57"/>
    </w:pPr>
  </w:style>
  <w:style w:type="paragraph" w:styleId="803">
    <w:name w:val="toc 5"/>
    <w:basedOn w:val="809"/>
    <w:next w:val="809"/>
    <w:uiPriority w:val="39"/>
    <w:unhideWhenUsed/>
    <w:pPr>
      <w:ind w:left="1134" w:right="0" w:firstLine="0"/>
      <w:spacing w:after="57"/>
    </w:pPr>
  </w:style>
  <w:style w:type="paragraph" w:styleId="804">
    <w:name w:val="toc 6"/>
    <w:basedOn w:val="809"/>
    <w:next w:val="809"/>
    <w:uiPriority w:val="39"/>
    <w:unhideWhenUsed/>
    <w:pPr>
      <w:ind w:left="1417" w:right="0" w:firstLine="0"/>
      <w:spacing w:after="57"/>
    </w:pPr>
  </w:style>
  <w:style w:type="paragraph" w:styleId="805">
    <w:name w:val="toc 7"/>
    <w:basedOn w:val="809"/>
    <w:next w:val="809"/>
    <w:uiPriority w:val="39"/>
    <w:unhideWhenUsed/>
    <w:pPr>
      <w:ind w:left="1701" w:right="0" w:firstLine="0"/>
      <w:spacing w:after="57"/>
    </w:pPr>
  </w:style>
  <w:style w:type="paragraph" w:styleId="806">
    <w:name w:val="toc 8"/>
    <w:basedOn w:val="809"/>
    <w:next w:val="809"/>
    <w:uiPriority w:val="39"/>
    <w:unhideWhenUsed/>
    <w:pPr>
      <w:ind w:left="1984" w:right="0" w:firstLine="0"/>
      <w:spacing w:after="57"/>
    </w:pPr>
  </w:style>
  <w:style w:type="paragraph" w:styleId="807">
    <w:name w:val="toc 9"/>
    <w:basedOn w:val="809"/>
    <w:next w:val="809"/>
    <w:uiPriority w:val="39"/>
    <w:unhideWhenUsed/>
    <w:pPr>
      <w:ind w:left="2268" w:right="0" w:firstLine="0"/>
      <w:spacing w:after="57"/>
    </w:pPr>
  </w:style>
  <w:style w:type="paragraph" w:styleId="808">
    <w:name w:val="TOC Heading"/>
    <w:uiPriority w:val="39"/>
    <w:unhideWhenUsed/>
  </w:style>
  <w:style w:type="paragraph" w:styleId="809" w:default="1">
    <w:name w:val="Normal"/>
    <w:qFormat/>
  </w:style>
  <w:style w:type="table" w:styleId="810" w:default="1">
    <w:name w:val="Normal Table"/>
    <w:uiPriority w:val="99"/>
    <w:semiHidden/>
    <w:unhideWhenUsed/>
    <w:tblPr>
      <w:tblInd w:w="0" w:type="dxa"/>
      <w:tblCellMar>
        <w:left w:w="108" w:type="dxa"/>
        <w:top w:w="0" w:type="dxa"/>
        <w:right w:w="108" w:type="dxa"/>
        <w:bottom w:w="0" w:type="dxa"/>
      </w:tblCellMar>
    </w:tblPr>
  </w:style>
  <w:style w:type="numbering" w:styleId="811" w:default="1">
    <w:name w:val="No List"/>
    <w:uiPriority w:val="99"/>
    <w:semiHidden/>
    <w:unhideWhenUsed/>
  </w:style>
  <w:style w:type="paragraph" w:styleId="812">
    <w:name w:val="No Spacing"/>
    <w:basedOn w:val="809"/>
    <w:uiPriority w:val="1"/>
    <w:qFormat/>
    <w:pPr>
      <w:spacing w:after="0" w:line="240" w:lineRule="auto"/>
    </w:pPr>
  </w:style>
  <w:style w:type="paragraph" w:styleId="813">
    <w:name w:val="List Paragraph"/>
    <w:basedOn w:val="809"/>
    <w:uiPriority w:val="34"/>
    <w:qFormat/>
    <w:pPr>
      <w:contextualSpacing/>
      <w:ind w:left="720"/>
    </w:pPr>
  </w:style>
  <w:style w:type="character" w:styleId="81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Бухтоярова Любовь Алексеевна</cp:lastModifiedBy>
  <cp:revision>6</cp:revision>
  <dcterms:modified xsi:type="dcterms:W3CDTF">2026-08-04T10:55:01Z</dcterms:modified>
</cp:coreProperties>
</file>